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9E" w:rsidRDefault="0023049E" w:rsidP="0023049E">
      <w:pPr>
        <w:jc w:val="center"/>
        <w:rPr>
          <w:rFonts w:ascii="方正小标宋_GBK" w:eastAsia="方正小标宋_GBK"/>
          <w:sz w:val="36"/>
          <w:szCs w:val="36"/>
          <w:shd w:val="clear" w:color="auto" w:fill="FFFFFF"/>
        </w:rPr>
      </w:pPr>
      <w:r>
        <w:rPr>
          <w:rFonts w:ascii="方正小标宋_GBK" w:eastAsia="方正小标宋_GBK" w:hint="eastAsia"/>
          <w:sz w:val="36"/>
          <w:szCs w:val="36"/>
          <w:shd w:val="clear" w:color="auto" w:fill="FFFFFF"/>
        </w:rPr>
        <w:t>先进临床输血科申报表</w:t>
      </w:r>
    </w:p>
    <w:p w:rsidR="0023049E" w:rsidRDefault="0023049E" w:rsidP="0023049E">
      <w:pPr>
        <w:ind w:firstLineChars="1100" w:firstLine="3520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（2017年度）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6095"/>
      </w:tblGrid>
      <w:tr w:rsidR="0023049E" w:rsidTr="0023049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单位名称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23049E" w:rsidTr="0023049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法人代表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23049E" w:rsidTr="0023049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23049E" w:rsidTr="0023049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23049E" w:rsidTr="0023049E">
        <w:trPr>
          <w:trHeight w:val="5165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9E" w:rsidRDefault="0023049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输血科在质量管理方面的主要业绩（限800字）</w:t>
            </w:r>
          </w:p>
        </w:tc>
      </w:tr>
      <w:tr w:rsidR="0023049E" w:rsidTr="0023049E">
        <w:trPr>
          <w:trHeight w:val="21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9E" w:rsidRDefault="0023049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申报单位意见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9E" w:rsidRDefault="0023049E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</w:t>
            </w:r>
          </w:p>
          <w:p w:rsidR="0023049E" w:rsidRDefault="0023049E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23049E" w:rsidRDefault="0023049E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23049E" w:rsidRDefault="0023049E">
            <w:pPr>
              <w:ind w:firstLineChars="200" w:firstLine="624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4"/>
                <w:sz w:val="32"/>
                <w:szCs w:val="32"/>
              </w:rPr>
              <w:t xml:space="preserve">签章 </w:t>
            </w:r>
            <w:r>
              <w:rPr>
                <w:rFonts w:ascii="仿宋" w:eastAsia="仿宋" w:hAnsi="仿宋" w:hint="eastAsia"/>
                <w:b/>
                <w:spacing w:val="-4"/>
                <w:sz w:val="32"/>
                <w:szCs w:val="32"/>
              </w:rPr>
              <w:t xml:space="preserve">              </w:t>
            </w:r>
            <w:r>
              <w:rPr>
                <w:rFonts w:ascii="仿宋" w:eastAsia="仿宋" w:hAnsi="仿宋" w:hint="eastAsia"/>
                <w:spacing w:val="-4"/>
                <w:sz w:val="32"/>
                <w:szCs w:val="32"/>
              </w:rPr>
              <w:t>年    月    日</w:t>
            </w:r>
          </w:p>
        </w:tc>
      </w:tr>
    </w:tbl>
    <w:p w:rsidR="0023049E" w:rsidRDefault="0023049E" w:rsidP="0023049E">
      <w:pPr>
        <w:widowControl/>
        <w:spacing w:line="600" w:lineRule="exact"/>
        <w:jc w:val="left"/>
        <w:rPr>
          <w:rFonts w:ascii="仿宋" w:eastAsia="仿宋" w:hAnsi="仿宋" w:cs="Arial" w:hint="eastAsia"/>
          <w:sz w:val="32"/>
          <w:szCs w:val="32"/>
          <w:shd w:val="clear" w:color="auto" w:fill="FFFFFF"/>
        </w:rPr>
      </w:pPr>
    </w:p>
    <w:p w:rsidR="0023049E" w:rsidRDefault="0023049E" w:rsidP="0023049E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531DE" w:rsidRDefault="00F531DE"/>
    <w:sectPr w:rsidR="00F53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1DE" w:rsidRDefault="00F531DE" w:rsidP="0023049E">
      <w:r>
        <w:separator/>
      </w:r>
    </w:p>
  </w:endnote>
  <w:endnote w:type="continuationSeparator" w:id="1">
    <w:p w:rsidR="00F531DE" w:rsidRDefault="00F531DE" w:rsidP="00230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1DE" w:rsidRDefault="00F531DE" w:rsidP="0023049E">
      <w:r>
        <w:separator/>
      </w:r>
    </w:p>
  </w:footnote>
  <w:footnote w:type="continuationSeparator" w:id="1">
    <w:p w:rsidR="00F531DE" w:rsidRDefault="00F531DE" w:rsidP="002304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49E"/>
    <w:rsid w:val="0023049E"/>
    <w:rsid w:val="00F5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4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0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04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04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04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3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2018-01-02T06:11:00Z</dcterms:created>
  <dcterms:modified xsi:type="dcterms:W3CDTF">2018-01-02T06:11:00Z</dcterms:modified>
</cp:coreProperties>
</file>